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4" w:rsidRDefault="000E31EB">
      <w:pPr>
        <w:pStyle w:val="Titolo"/>
        <w:keepNext w:val="0"/>
        <w:jc w:val="center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  <w:r>
        <w:rPr>
          <w:rFonts w:ascii="Bodoni SvtyTwo OS ITC TT-Bold" w:hAnsi="Bodoni SvtyTwo OS ITC TT-Bold"/>
          <w:b w:val="0"/>
          <w:bCs w:val="0"/>
          <w:sz w:val="52"/>
          <w:szCs w:val="52"/>
        </w:rPr>
        <w:t>Istituto Comprensivo FERMI - MACERATA</w:t>
      </w:r>
    </w:p>
    <w:p w:rsidR="004D2E04" w:rsidRDefault="004D2E04">
      <w:pPr>
        <w:pStyle w:val="Titolo"/>
        <w:keepNext w:val="0"/>
        <w:jc w:val="center"/>
        <w:rPr>
          <w:rFonts w:ascii="Bodoni SvtyTwo OS ITC TT-Book" w:eastAsia="Bodoni SvtyTwo OS ITC TT-Book" w:hAnsi="Bodoni SvtyTwo OS ITC TT-Book" w:cs="Bodoni SvtyTwo OS ITC TT-Book"/>
          <w:b w:val="0"/>
          <w:bCs w:val="0"/>
          <w:sz w:val="24"/>
          <w:szCs w:val="24"/>
        </w:rPr>
      </w:pPr>
    </w:p>
    <w:p w:rsidR="004D2E04" w:rsidRPr="0084472E" w:rsidRDefault="000E31EB">
      <w:pPr>
        <w:pStyle w:val="Titolo"/>
        <w:keepNext w:val="0"/>
        <w:jc w:val="center"/>
        <w:rPr>
          <w:rFonts w:ascii="Bodoni SvtyTwo OS ITC TT-Book" w:eastAsia="Bodoni SvtyTwo OS ITC TT-Book" w:hAnsi="Bodoni SvtyTwo OS ITC TT-Book" w:cs="Bodoni SvtyTwo OS ITC TT-Book"/>
          <w:b w:val="0"/>
          <w:bCs w:val="0"/>
          <w:sz w:val="40"/>
          <w:szCs w:val="40"/>
        </w:rPr>
      </w:pPr>
      <w:r w:rsidRPr="0084472E">
        <w:rPr>
          <w:rFonts w:ascii="Bodoni SvtyTwo OS ITC TT-Book" w:hAnsi="Bodoni SvtyTwo OS ITC TT-Book"/>
          <w:b w:val="0"/>
          <w:bCs w:val="0"/>
          <w:sz w:val="40"/>
          <w:szCs w:val="40"/>
        </w:rPr>
        <w:t xml:space="preserve">Progettazione di unità sperimentale di durata di almeno </w:t>
      </w:r>
      <w:r w:rsidR="0084472E" w:rsidRPr="0084472E">
        <w:rPr>
          <w:rFonts w:ascii="Bodoni SvtyTwo OS ITC TT-Book" w:hAnsi="Bodoni SvtyTwo OS ITC TT-Book"/>
          <w:b w:val="0"/>
          <w:bCs w:val="0"/>
          <w:sz w:val="40"/>
          <w:szCs w:val="40"/>
        </w:rPr>
        <w:t>10 ore</w:t>
      </w:r>
      <w:r w:rsidRPr="0084472E">
        <w:rPr>
          <w:rFonts w:ascii="Bodoni SvtyTwo OS ITC TT-Book" w:hAnsi="Bodoni SvtyTwo OS ITC TT-Book"/>
          <w:b w:val="0"/>
          <w:bCs w:val="0"/>
          <w:sz w:val="40"/>
          <w:szCs w:val="40"/>
        </w:rPr>
        <w:t xml:space="preserve"> </w:t>
      </w:r>
    </w:p>
    <w:p w:rsidR="004D2E04" w:rsidRDefault="004D2E04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</w:rPr>
      </w:pPr>
    </w:p>
    <w:p w:rsidR="004D2E04" w:rsidRDefault="0084472E">
      <w:pPr>
        <w:spacing w:line="360" w:lineRule="auto"/>
        <w:jc w:val="both"/>
        <w:rPr>
          <w:rFonts w:ascii="Bodoni SvtyTwo OS ITC TT-Bold" w:eastAsia="Bodoni SvtyTwo OS ITC TT-Bold" w:hAnsi="Bodoni SvtyTwo OS ITC TT-Bold" w:cs="Bodoni SvtyTwo OS ITC TT-Bold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Titolo dell’ Unità di Lavoro :</w:t>
      </w:r>
    </w:p>
    <w:p w:rsidR="004D2E04" w:rsidRDefault="000E31EB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Disciplina/e</w:t>
      </w:r>
      <w:r w:rsidR="0084472E">
        <w:rPr>
          <w:rFonts w:ascii="Bodoni SvtyTwo OS ITC TT-Book" w:hAnsi="Bodoni SvtyTwo OS ITC TT-Book"/>
          <w:sz w:val="28"/>
          <w:szCs w:val="28"/>
        </w:rPr>
        <w:t xml:space="preserve">: </w:t>
      </w:r>
      <w:r>
        <w:rPr>
          <w:rFonts w:ascii="Bodoni SvtyTwo OS ITC TT-Book" w:hAnsi="Bodoni SvtyTwo OS ITC TT-Book"/>
          <w:sz w:val="28"/>
          <w:szCs w:val="28"/>
        </w:rPr>
        <w:t xml:space="preserve"> Italiano, Storia, Geografia, Tecnologia, Arte e Immagine</w:t>
      </w:r>
    </w:p>
    <w:p w:rsidR="004D2E04" w:rsidRDefault="000E31EB">
      <w:pPr>
        <w:spacing w:line="360" w:lineRule="auto"/>
        <w:jc w:val="both"/>
        <w:rPr>
          <w:rFonts w:ascii="Bodoni SvtyTwo OS ITC TT-Book" w:eastAsia="Bodoni SvtyTwo OS ITC TT-Book" w:hAnsi="Bodoni SvtyTwo OS ITC TT-Book" w:cs="Bodoni SvtyTwo OS ITC TT-Book"/>
          <w:sz w:val="28"/>
          <w:szCs w:val="28"/>
        </w:rPr>
      </w:pPr>
      <w:r>
        <w:rPr>
          <w:rFonts w:ascii="Bodoni SvtyTwo OS ITC TT-Book" w:hAnsi="Bodoni SvtyTwo OS ITC TT-Book"/>
          <w:sz w:val="28"/>
          <w:szCs w:val="28"/>
        </w:rPr>
        <w:t>Classe 5^a di scuola Primaria</w:t>
      </w:r>
      <w:bookmarkStart w:id="0" w:name="_GoBack"/>
      <w:bookmarkEnd w:id="0"/>
    </w:p>
    <w:p w:rsidR="004D2E04" w:rsidRDefault="004D2E04">
      <w:pPr>
        <w:pStyle w:val="Titolo"/>
        <w:keepNext w:val="0"/>
        <w:jc w:val="center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</w:p>
    <w:tbl>
      <w:tblPr>
        <w:tblStyle w:val="TableNormal"/>
        <w:tblW w:w="101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4D2E04">
        <w:trPr>
          <w:trHeight w:val="8798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D2E04" w:rsidRDefault="000E31EB">
            <w:pPr>
              <w:spacing w:line="360" w:lineRule="auto"/>
              <w:ind w:left="360"/>
              <w:jc w:val="center"/>
              <w:rPr>
                <w:rFonts w:ascii="Bodoni SvtyTwo OS ITC TT-BookIt" w:eastAsia="Bodoni SvtyTwo OS ITC TT-BookIt" w:hAnsi="Bodoni SvtyTwo OS ITC TT-BookIt" w:cs="Bodoni SvtyTwo OS ITC TT-BookIt"/>
                <w:sz w:val="32"/>
                <w:szCs w:val="32"/>
              </w:rPr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Traguardi per lo sviluppo delle competenze</w:t>
            </w:r>
          </w:p>
          <w:p w:rsidR="004D2E04" w:rsidRDefault="000E31EB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D2E04" w:rsidRDefault="000E31EB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D2E04" w:rsidRDefault="000E31EB">
            <w:pPr>
              <w:spacing w:line="360" w:lineRule="auto"/>
              <w:ind w:lef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D2E04" w:rsidRDefault="000E31EB">
            <w:pPr>
              <w:spacing w:line="360" w:lineRule="auto"/>
              <w:ind w:left="360"/>
              <w:jc w:val="both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lastRenderedPageBreak/>
              <w:t>………….</w:t>
            </w:r>
          </w:p>
        </w:tc>
      </w:tr>
    </w:tbl>
    <w:p w:rsidR="004D2E04" w:rsidRDefault="004D2E04">
      <w:pPr>
        <w:pStyle w:val="Titolo"/>
        <w:keepNext w:val="0"/>
        <w:widowControl w:val="0"/>
        <w:ind w:left="108" w:hanging="108"/>
        <w:rPr>
          <w:rFonts w:ascii="Bodoni SvtyTwo OS ITC TT-Bold" w:eastAsia="Bodoni SvtyTwo OS ITC TT-Bold" w:hAnsi="Bodoni SvtyTwo OS ITC TT-Bold" w:cs="Bodoni SvtyTwo OS ITC TT-Bold"/>
          <w:b w:val="0"/>
          <w:bCs w:val="0"/>
          <w:sz w:val="52"/>
          <w:szCs w:val="52"/>
        </w:rPr>
      </w:pPr>
    </w:p>
    <w:p w:rsidR="004D2E04" w:rsidRDefault="004D2E04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4D2E04" w:rsidRDefault="004D2E04">
      <w:pPr>
        <w:widowControl w:val="0"/>
        <w:jc w:val="both"/>
        <w:rPr>
          <w:rFonts w:ascii="Arial" w:eastAsia="Arial" w:hAnsi="Arial" w:cs="Arial"/>
          <w:sz w:val="28"/>
          <w:szCs w:val="28"/>
          <w:u w:val="single"/>
        </w:rPr>
      </w:pPr>
    </w:p>
    <w:p w:rsidR="004D2E04" w:rsidRDefault="000E31EB">
      <w:pPr>
        <w:widowControl w:val="0"/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 xml:space="preserve"> </w:t>
      </w:r>
    </w:p>
    <w:tbl>
      <w:tblPr>
        <w:tblStyle w:val="TableNormal"/>
        <w:tblW w:w="10166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4D2E04">
        <w:trPr>
          <w:trHeight w:val="420"/>
          <w:jc w:val="center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spacing w:line="360" w:lineRule="auto"/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Conoscenze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spacing w:line="360" w:lineRule="auto"/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Abilità</w:t>
            </w:r>
          </w:p>
        </w:tc>
      </w:tr>
      <w:tr w:rsidR="004D2E04">
        <w:trPr>
          <w:trHeight w:val="320"/>
          <w:jc w:val="center"/>
        </w:trPr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spacing w:line="360" w:lineRule="auto"/>
              <w:jc w:val="center"/>
            </w:pPr>
            <w:r>
              <w:rPr>
                <w:rFonts w:ascii="Bodoni SvtyTwo OS ITC TT-BookIt" w:hAnsi="Bodoni SvtyTwo OS ITC TT-BookIt"/>
              </w:rPr>
              <w:t>Per la scuola primaria e la secondaria di primo grado</w:t>
            </w:r>
          </w:p>
        </w:tc>
      </w:tr>
      <w:tr w:rsidR="004D2E04">
        <w:trPr>
          <w:trHeight w:val="8614"/>
          <w:jc w:val="center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4D2E04" w:rsidRDefault="004D2E04">
            <w:pPr>
              <w:spacing w:line="360" w:lineRule="auto"/>
              <w:jc w:val="center"/>
            </w:pPr>
          </w:p>
        </w:tc>
      </w:tr>
      <w:tr w:rsidR="004D2E04">
        <w:trPr>
          <w:trHeight w:val="3510"/>
          <w:jc w:val="center"/>
        </w:trPr>
        <w:tc>
          <w:tcPr>
            <w:tcW w:w="10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spacing w:line="360" w:lineRule="auto"/>
              <w:jc w:val="center"/>
              <w:rPr>
                <w:rFonts w:ascii="Bodoni SvtyTwo OS ITC TT-BookIt" w:eastAsia="Bodoni SvtyTwo OS ITC TT-BookIt" w:hAnsi="Bodoni SvtyTwo OS ITC TT-BookIt" w:cs="Bodoni SvtyTwo OS ITC TT-BookIt"/>
                <w:sz w:val="32"/>
                <w:szCs w:val="32"/>
              </w:rPr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Contenuti</w:t>
            </w:r>
          </w:p>
          <w:p w:rsidR="004D2E04" w:rsidRDefault="000E31EB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4D2E04" w:rsidRDefault="000E31EB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4D2E04" w:rsidRDefault="000E31EB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4D2E04" w:rsidRDefault="000E31EB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4D2E04" w:rsidRDefault="000E31EB">
            <w:pPr>
              <w:spacing w:line="360" w:lineRule="auto"/>
              <w:jc w:val="center"/>
              <w:rPr>
                <w:rFonts w:ascii="Verdana" w:eastAsia="Verdana" w:hAnsi="Verdana" w:cs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:rsidR="004D2E04" w:rsidRDefault="000E31EB">
            <w:pPr>
              <w:spacing w:line="360" w:lineRule="auto"/>
              <w:jc w:val="center"/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</w:tc>
      </w:tr>
    </w:tbl>
    <w:p w:rsidR="004D2E04" w:rsidRDefault="004D2E04">
      <w:pPr>
        <w:widowControl w:val="0"/>
        <w:ind w:left="108" w:hanging="108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4D2E04" w:rsidRDefault="004D2E04">
      <w:pPr>
        <w:widowControl w:val="0"/>
        <w:jc w:val="center"/>
        <w:rPr>
          <w:rFonts w:ascii="Arial" w:eastAsia="Arial" w:hAnsi="Arial" w:cs="Arial"/>
          <w:b/>
          <w:bCs/>
          <w:u w:val="single"/>
        </w:rPr>
      </w:pPr>
    </w:p>
    <w:p w:rsidR="004D2E04" w:rsidRDefault="004D2E04">
      <w:pPr>
        <w:widowControl w:val="0"/>
        <w:jc w:val="center"/>
        <w:rPr>
          <w:rFonts w:ascii="Arial" w:eastAsia="Arial" w:hAnsi="Arial" w:cs="Arial"/>
          <w:b/>
          <w:bCs/>
          <w:u w:val="single"/>
        </w:rPr>
      </w:pPr>
    </w:p>
    <w:p w:rsidR="004D2E04" w:rsidRDefault="004D2E04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9986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81"/>
        <w:gridCol w:w="851"/>
        <w:gridCol w:w="4954"/>
      </w:tblGrid>
      <w:tr w:rsidR="004D2E04">
        <w:trPr>
          <w:trHeight w:val="435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lastRenderedPageBreak/>
              <w:t>Metodi e strategie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/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Mezzi e strumenti</w:t>
            </w:r>
          </w:p>
        </w:tc>
      </w:tr>
      <w:tr w:rsidR="004D2E04">
        <w:trPr>
          <w:trHeight w:val="4235"/>
          <w:jc w:val="center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Esplorazione diretta e/o lavoro sul campo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Approccio ludico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Circle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time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Lezione frontale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in coppie di aiuto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di gruppo per fasce di l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i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vello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Lavoro di gruppo per fasce eter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genee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Brain </w:t>
            </w: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storming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Problem</w:t>
            </w:r>
            <w:proofErr w:type="spellEnd"/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doni SvtyTwo OS ITC TT-Book" w:hAnsi="Bodoni SvtyTwo OS ITC TT-Book"/>
                <w:sz w:val="24"/>
                <w:szCs w:val="24"/>
              </w:rPr>
              <w:t>solving</w:t>
            </w:r>
            <w:proofErr w:type="spellEnd"/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Conversazione/discussione guid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a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ta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laboratoriali ..</w:t>
            </w:r>
          </w:p>
          <w:p w:rsidR="004D2E04" w:rsidRDefault="000E31EB">
            <w:pPr>
              <w:pStyle w:val="Intestazione"/>
              <w:numPr>
                <w:ilvl w:val="0"/>
                <w:numId w:val="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…………………………..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/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Materiali vari ( facile consumo, di recup</w:t>
            </w:r>
            <w:r>
              <w:rPr>
                <w:rFonts w:ascii="Bodoni SvtyTwo OS ITC TT-BookIt" w:hAnsi="Bodoni SvtyTwo OS ITC TT-BookIt"/>
                <w:sz w:val="24"/>
                <w:szCs w:val="24"/>
              </w:rPr>
              <w:t>e</w:t>
            </w:r>
            <w:r>
              <w:rPr>
                <w:rFonts w:ascii="Bodoni SvtyTwo OS ITC TT-BookIt" w:hAnsi="Bodoni SvtyTwo OS ITC TT-BookIt"/>
                <w:sz w:val="24"/>
                <w:szCs w:val="24"/>
              </w:rPr>
              <w:t>ro…)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Libri di testo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Testi didattici di supporto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Stampa specialistica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Schede predisposte dall’insegnante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Drammatizzazione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Computer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Uscite sul territorio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Giochi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Bodoni SvtyTwo OS ITC TT-BookIt" w:hAnsi="Bodoni SvtyTwo OS ITC TT-BookIt"/>
                <w:sz w:val="24"/>
                <w:szCs w:val="24"/>
              </w:rPr>
            </w:pPr>
            <w:r>
              <w:rPr>
                <w:rFonts w:ascii="Bodoni SvtyTwo OS ITC TT-BookIt" w:hAnsi="Bodoni SvtyTwo OS ITC TT-BookIt"/>
                <w:sz w:val="24"/>
                <w:szCs w:val="24"/>
              </w:rPr>
              <w:t>Sussidi audiovisivi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……………………………………….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……………………………………….</w:t>
            </w:r>
          </w:p>
          <w:p w:rsidR="004D2E04" w:rsidRDefault="000E31EB">
            <w:pPr>
              <w:pStyle w:val="Intestazione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</w:tbl>
    <w:p w:rsidR="004D2E04" w:rsidRDefault="004D2E04">
      <w:pPr>
        <w:widowControl w:val="0"/>
        <w:ind w:left="108" w:hanging="108"/>
        <w:jc w:val="center"/>
        <w:rPr>
          <w:rFonts w:ascii="Verdana" w:eastAsia="Verdana" w:hAnsi="Verdana" w:cs="Verdana"/>
          <w:sz w:val="20"/>
          <w:szCs w:val="20"/>
        </w:rPr>
      </w:pPr>
    </w:p>
    <w:p w:rsidR="004D2E04" w:rsidRDefault="004D2E04">
      <w:pPr>
        <w:widowControl w:val="0"/>
        <w:jc w:val="center"/>
        <w:rPr>
          <w:rFonts w:ascii="Verdana" w:eastAsia="Verdana" w:hAnsi="Verdana" w:cs="Verdana"/>
          <w:sz w:val="20"/>
          <w:szCs w:val="20"/>
        </w:rPr>
      </w:pPr>
    </w:p>
    <w:p w:rsidR="004D2E04" w:rsidRDefault="004D2E04"/>
    <w:p w:rsidR="004D2E04" w:rsidRDefault="004D2E04"/>
    <w:p w:rsidR="004D2E04" w:rsidRDefault="004D2E04"/>
    <w:p w:rsidR="004D2E04" w:rsidRDefault="000E31EB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doni SvtyTwo OS ITC TT-BookIt" w:eastAsia="Bodoni SvtyTwo OS ITC TT-BookIt" w:hAnsi="Bodoni SvtyTwo OS ITC TT-BookIt" w:cs="Bodoni SvtyTwo OS ITC TT-BookIt"/>
          <w:sz w:val="32"/>
          <w:szCs w:val="32"/>
        </w:rPr>
      </w:pPr>
      <w:r>
        <w:rPr>
          <w:rFonts w:ascii="Bodoni SvtyTwo OS ITC TT-BookIt" w:hAnsi="Bodoni SvtyTwo OS ITC TT-BookIt"/>
          <w:sz w:val="32"/>
          <w:szCs w:val="32"/>
        </w:rPr>
        <w:t xml:space="preserve">Verifica: criteri </w:t>
      </w:r>
    </w:p>
    <w:p w:rsidR="004D2E04" w:rsidRDefault="000E31EB">
      <w:pPr>
        <w:pStyle w:val="Intestazione"/>
        <w:numPr>
          <w:ilvl w:val="0"/>
          <w:numId w:val="4"/>
        </w:numPr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Adeguata distribuzione delle prove nel corso dell’anno</w:t>
      </w:r>
    </w:p>
    <w:p w:rsidR="004D2E04" w:rsidRDefault="000E31EB">
      <w:pPr>
        <w:pStyle w:val="Intestazione"/>
        <w:numPr>
          <w:ilvl w:val="0"/>
          <w:numId w:val="4"/>
        </w:numPr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Coerenza della tipologia e del livello delle prove con la relativa sezione di lavoro effettivamente svolta in classe</w:t>
      </w:r>
    </w:p>
    <w:p w:rsidR="004D2E04" w:rsidRDefault="004D2E04">
      <w:pPr>
        <w:pStyle w:val="Intestazione"/>
        <w:tabs>
          <w:tab w:val="clear" w:pos="4819"/>
          <w:tab w:val="clear" w:pos="9638"/>
          <w:tab w:val="left" w:pos="720"/>
        </w:tabs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8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0"/>
        <w:gridCol w:w="2880"/>
        <w:gridCol w:w="2700"/>
        <w:gridCol w:w="2700"/>
      </w:tblGrid>
      <w:tr w:rsidR="004D2E04">
        <w:trPr>
          <w:trHeight w:val="31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OSSERVAZIONE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PRATICHE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SCRITTE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ORALI</w:t>
            </w:r>
          </w:p>
        </w:tc>
      </w:tr>
      <w:tr w:rsidR="004D2E04">
        <w:trPr>
          <w:trHeight w:val="4502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</w:pP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indicatori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griglie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Con scale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  <w:p w:rsidR="004D2E04" w:rsidRDefault="000E31EB">
            <w:pPr>
              <w:pStyle w:val="Intestazione"/>
              <w:numPr>
                <w:ilvl w:val="0"/>
                <w:numId w:val="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D2E04" w:rsidRDefault="004D2E0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ind w:left="360"/>
            </w:pPr>
          </w:p>
          <w:p w:rsidR="004D2E04" w:rsidRDefault="000E31EB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grafico pittoriche</w:t>
            </w:r>
          </w:p>
          <w:p w:rsidR="004D2E04" w:rsidRDefault="000E31EB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Prove strume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n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tali e vocali</w:t>
            </w:r>
          </w:p>
          <w:p w:rsidR="004D2E04" w:rsidRDefault="000E31EB">
            <w:pPr>
              <w:pStyle w:val="Intestazione"/>
              <w:numPr>
                <w:ilvl w:val="0"/>
                <w:numId w:val="6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D2E04" w:rsidRDefault="004D2E0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ind w:left="360"/>
            </w:pP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Semplici co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m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ponimenti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Questionari aperti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Questionari a scelta multipla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Testi da co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m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pletare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Esercizi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Soluzione pr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o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blemi</w:t>
            </w:r>
          </w:p>
          <w:p w:rsidR="004D2E04" w:rsidRDefault="000E31EB">
            <w:pPr>
              <w:pStyle w:val="Intestazione"/>
              <w:numPr>
                <w:ilvl w:val="0"/>
                <w:numId w:val="7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D2E04" w:rsidRDefault="004D2E04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4D2E04" w:rsidRDefault="000E31EB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Interrogazione</w:t>
            </w:r>
          </w:p>
          <w:p w:rsidR="004D2E04" w:rsidRDefault="000E31EB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Interventi</w:t>
            </w:r>
          </w:p>
          <w:p w:rsidR="004D2E04" w:rsidRDefault="000E31EB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Discussione su argomenti di studio</w:t>
            </w:r>
          </w:p>
          <w:p w:rsidR="004D2E04" w:rsidRDefault="000E31EB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Discussione su attività svolta</w:t>
            </w:r>
          </w:p>
          <w:p w:rsidR="004D2E04" w:rsidRDefault="000E31EB">
            <w:pPr>
              <w:pStyle w:val="Intestazione"/>
              <w:numPr>
                <w:ilvl w:val="0"/>
                <w:numId w:val="8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…………………</w:t>
            </w:r>
          </w:p>
        </w:tc>
      </w:tr>
    </w:tbl>
    <w:p w:rsidR="004D2E04" w:rsidRDefault="004D2E04">
      <w:pPr>
        <w:pStyle w:val="Intestazione"/>
        <w:widowControl w:val="0"/>
        <w:tabs>
          <w:tab w:val="clear" w:pos="4819"/>
          <w:tab w:val="clear" w:pos="9638"/>
          <w:tab w:val="left" w:pos="720"/>
        </w:tabs>
        <w:ind w:left="108" w:hanging="108"/>
        <w:rPr>
          <w:rFonts w:ascii="Arial" w:eastAsia="Arial" w:hAnsi="Arial" w:cs="Arial"/>
          <w:sz w:val="24"/>
          <w:szCs w:val="24"/>
        </w:rPr>
      </w:pPr>
    </w:p>
    <w:p w:rsidR="004D2E04" w:rsidRDefault="004D2E04">
      <w:pPr>
        <w:pStyle w:val="Intestazione"/>
        <w:widowControl w:val="0"/>
        <w:tabs>
          <w:tab w:val="clear" w:pos="4819"/>
          <w:tab w:val="clear" w:pos="9638"/>
          <w:tab w:val="left" w:pos="720"/>
        </w:tabs>
        <w:rPr>
          <w:rFonts w:ascii="Arial" w:eastAsia="Arial" w:hAnsi="Arial" w:cs="Arial"/>
          <w:sz w:val="24"/>
          <w:szCs w:val="24"/>
        </w:rPr>
      </w:pPr>
    </w:p>
    <w:p w:rsidR="004D2E04" w:rsidRDefault="004D2E04">
      <w:pPr>
        <w:rPr>
          <w:rFonts w:ascii="Arial" w:eastAsia="Arial" w:hAnsi="Arial" w:cs="Arial"/>
        </w:rPr>
      </w:pPr>
    </w:p>
    <w:p w:rsidR="004D2E04" w:rsidRDefault="004D2E04">
      <w:pPr>
        <w:rPr>
          <w:rFonts w:ascii="Arial" w:eastAsia="Arial" w:hAnsi="Arial" w:cs="Arial"/>
        </w:rPr>
      </w:pPr>
    </w:p>
    <w:p w:rsidR="004D2E04" w:rsidRDefault="004D2E04">
      <w:pPr>
        <w:rPr>
          <w:rFonts w:ascii="Arial" w:eastAsia="Arial" w:hAnsi="Arial" w:cs="Arial"/>
        </w:rPr>
      </w:pPr>
    </w:p>
    <w:tbl>
      <w:tblPr>
        <w:tblStyle w:val="TableNormal"/>
        <w:tblW w:w="97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20"/>
      </w:tblGrid>
      <w:tr w:rsidR="004D2E04">
        <w:trPr>
          <w:trHeight w:val="830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Valutazione: criteri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Co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Bodoni SvtyTwo OS ITC TT-BookIt" w:hAnsi="Bodoni SvtyTwo OS ITC TT-BookIt"/>
                <w:sz w:val="32"/>
                <w:szCs w:val="32"/>
              </w:rPr>
              <w:t>Modalità di trasmissione delle val</w:t>
            </w:r>
            <w:r>
              <w:rPr>
                <w:rFonts w:ascii="Bodoni SvtyTwo OS ITC TT-BookIt" w:hAnsi="Bodoni SvtyTwo OS ITC TT-BookIt"/>
                <w:sz w:val="32"/>
                <w:szCs w:val="32"/>
              </w:rPr>
              <w:t>u</w:t>
            </w:r>
            <w:r>
              <w:rPr>
                <w:rFonts w:ascii="Bodoni SvtyTwo OS ITC TT-BookIt" w:hAnsi="Bodoni SvtyTwo OS ITC TT-BookIt"/>
                <w:sz w:val="32"/>
                <w:szCs w:val="32"/>
              </w:rPr>
              <w:t>tazioni/prodotti alle famiglie</w:t>
            </w:r>
          </w:p>
        </w:tc>
      </w:tr>
      <w:tr w:rsidR="004D2E04">
        <w:trPr>
          <w:trHeight w:val="3382"/>
        </w:trPr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Livello di partenza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Evoluzione del processo  di apprend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i</w:t>
            </w:r>
            <w:r>
              <w:rPr>
                <w:rFonts w:ascii="Bodoni SvtyTwo OS ITC TT-Book" w:hAnsi="Bodoni SvtyTwo OS ITC TT-Book"/>
                <w:sz w:val="24"/>
                <w:szCs w:val="24"/>
              </w:rPr>
              <w:t>mento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Competenze raggiunte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Metodo di lavoro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Impegno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Partecipazione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Rielaborazione personale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Capacità di collaborare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Relazione con i pari</w:t>
            </w:r>
          </w:p>
          <w:p w:rsidR="004D2E04" w:rsidRDefault="000E31EB">
            <w:pPr>
              <w:pStyle w:val="Intestazione"/>
              <w:numPr>
                <w:ilvl w:val="0"/>
                <w:numId w:val="9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Relazione con gli adulti</w:t>
            </w:r>
          </w:p>
          <w:p w:rsidR="004D2E04" w:rsidRDefault="000E31EB">
            <w:pPr>
              <w:pStyle w:val="Intestazione"/>
              <w:numPr>
                <w:ilvl w:val="0"/>
                <w:numId w:val="10"/>
              </w:numPr>
              <w:rPr>
                <w:rFonts w:ascii="Bodoni SvtyTwo OS ITC TT-Book" w:hAnsi="Bodoni SvtyTwo OS ITC TT-Book"/>
                <w:caps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Altro……………………………….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pStyle w:val="Intestazione"/>
              <w:numPr>
                <w:ilvl w:val="0"/>
                <w:numId w:val="1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Colloqui individuali</w:t>
            </w:r>
          </w:p>
          <w:p w:rsidR="004D2E04" w:rsidRDefault="000E31EB">
            <w:pPr>
              <w:pStyle w:val="Intestazione"/>
              <w:numPr>
                <w:ilvl w:val="0"/>
                <w:numId w:val="1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 xml:space="preserve">Socializzazione dei prodotti </w:t>
            </w:r>
          </w:p>
          <w:p w:rsidR="004D2E04" w:rsidRDefault="000E31EB">
            <w:pPr>
              <w:pStyle w:val="Intestazione"/>
              <w:numPr>
                <w:ilvl w:val="0"/>
                <w:numId w:val="11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Prodotti digitali (obbligatorio)</w:t>
            </w:r>
          </w:p>
          <w:p w:rsidR="004D2E04" w:rsidRDefault="000E31EB">
            <w:pPr>
              <w:pStyle w:val="Intestazione"/>
              <w:numPr>
                <w:ilvl w:val="0"/>
                <w:numId w:val="11"/>
              </w:numPr>
              <w:rPr>
                <w:rFonts w:ascii="Bodoni SvtyTwo OS ITC TT-Book" w:hAnsi="Bodoni SvtyTwo OS ITC TT-Book"/>
                <w:caps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…………………………………….</w:t>
            </w:r>
          </w:p>
        </w:tc>
      </w:tr>
    </w:tbl>
    <w:p w:rsidR="004D2E04" w:rsidRDefault="004D2E04">
      <w:pPr>
        <w:widowControl w:val="0"/>
        <w:ind w:left="108" w:hanging="108"/>
        <w:rPr>
          <w:rFonts w:ascii="Arial" w:eastAsia="Arial" w:hAnsi="Arial" w:cs="Arial"/>
        </w:rPr>
      </w:pPr>
    </w:p>
    <w:p w:rsidR="004D2E04" w:rsidRDefault="004D2E04">
      <w:pPr>
        <w:widowControl w:val="0"/>
        <w:rPr>
          <w:rFonts w:ascii="Arial" w:eastAsia="Arial" w:hAnsi="Arial" w:cs="Arial"/>
        </w:rPr>
      </w:pPr>
    </w:p>
    <w:p w:rsidR="004D2E04" w:rsidRDefault="004D2E04">
      <w:pPr>
        <w:pStyle w:val="Titolo1"/>
        <w:rPr>
          <w:rFonts w:ascii="Arial" w:eastAsia="Arial" w:hAnsi="Arial" w:cs="Arial"/>
          <w:caps/>
          <w:sz w:val="24"/>
          <w:szCs w:val="24"/>
        </w:rPr>
      </w:pPr>
    </w:p>
    <w:p w:rsidR="004D2E04" w:rsidRDefault="004D2E04">
      <w:pPr>
        <w:pStyle w:val="CorpoA"/>
        <w:rPr>
          <w:caps/>
        </w:rPr>
      </w:pPr>
    </w:p>
    <w:p w:rsidR="004D2E04" w:rsidRDefault="004D2E04">
      <w:pPr>
        <w:pStyle w:val="CorpoA"/>
      </w:pPr>
    </w:p>
    <w:p w:rsidR="004D2E04" w:rsidRDefault="000E31EB">
      <w:pPr>
        <w:rPr>
          <w:rFonts w:ascii="Bodoni SvtyTwo OS ITC TT-BookIt" w:eastAsia="Bodoni SvtyTwo OS ITC TT-BookIt" w:hAnsi="Bodoni SvtyTwo OS ITC TT-BookIt" w:cs="Bodoni SvtyTwo OS ITC TT-BookIt"/>
          <w:sz w:val="32"/>
          <w:szCs w:val="32"/>
        </w:rPr>
      </w:pPr>
      <w:r>
        <w:rPr>
          <w:rFonts w:ascii="Bodoni SvtyTwo OS ITC TT-BookIt" w:hAnsi="Bodoni SvtyTwo OS ITC TT-BookIt"/>
          <w:sz w:val="32"/>
          <w:szCs w:val="32"/>
        </w:rPr>
        <w:t>Attività di recupero/consolidamento/potenziamento e sostegno</w:t>
      </w:r>
    </w:p>
    <w:p w:rsidR="004D2E04" w:rsidRDefault="004D2E04"/>
    <w:p w:rsidR="004D2E04" w:rsidRDefault="000E31EB">
      <w:pPr>
        <w:pStyle w:val="Intestazione"/>
        <w:tabs>
          <w:tab w:val="clear" w:pos="4819"/>
          <w:tab w:val="clear" w:pos="9638"/>
        </w:tabs>
        <w:ind w:left="360"/>
        <w:rPr>
          <w:rFonts w:ascii="Bodoni SvtyTwo OS ITC TT-Book" w:eastAsia="Bodoni SvtyTwo OS ITC TT-Book" w:hAnsi="Bodoni SvtyTwo OS ITC TT-Book" w:cs="Bodoni SvtyTwo OS ITC TT-Book"/>
          <w:sz w:val="24"/>
          <w:szCs w:val="24"/>
        </w:rPr>
      </w:pPr>
      <w:r>
        <w:rPr>
          <w:rFonts w:ascii="Bodoni SvtyTwo OS ITC TT-Book" w:hAnsi="Bodoni SvtyTwo OS ITC TT-Book"/>
          <w:sz w:val="24"/>
          <w:szCs w:val="24"/>
        </w:rPr>
        <w:t>Sono previste attività di:</w:t>
      </w:r>
    </w:p>
    <w:p w:rsidR="004D2E04" w:rsidRDefault="004D2E04">
      <w:pPr>
        <w:pStyle w:val="Intestazione"/>
        <w:tabs>
          <w:tab w:val="clear" w:pos="4819"/>
          <w:tab w:val="clear" w:pos="9638"/>
        </w:tabs>
        <w:ind w:left="36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720" w:type="dxa"/>
        <w:tblInd w:w="2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20"/>
        <w:gridCol w:w="6300"/>
      </w:tblGrid>
      <w:tr w:rsidR="004D2E04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lastRenderedPageBreak/>
              <w:t>Recupero mediante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numPr>
                <w:ilvl w:val="0"/>
                <w:numId w:val="12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4D2E04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CONSOLIDAMENTO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numPr>
                <w:ilvl w:val="0"/>
                <w:numId w:val="13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4D2E04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POTENZIAMENTO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numPr>
                <w:ilvl w:val="0"/>
                <w:numId w:val="14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Attività all’interno del curricolo</w:t>
            </w:r>
          </w:p>
        </w:tc>
      </w:tr>
      <w:tr w:rsidR="004D2E04">
        <w:trPr>
          <w:trHeight w:hRule="exact" w:val="8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rFonts w:ascii="Bodoni SvtyTwo OS ITC TT-Book" w:hAnsi="Bodoni SvtyTwo OS ITC TT-Book"/>
                <w:caps/>
                <w:sz w:val="24"/>
                <w:szCs w:val="24"/>
              </w:rPr>
              <w:t>SOSTEGNO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E04" w:rsidRDefault="000E31EB">
            <w:pPr>
              <w:pStyle w:val="Intestazione"/>
              <w:numPr>
                <w:ilvl w:val="0"/>
                <w:numId w:val="1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Per l’alunno portatore di handicap</w:t>
            </w:r>
          </w:p>
          <w:p w:rsidR="004D2E04" w:rsidRDefault="000E31EB">
            <w:pPr>
              <w:pStyle w:val="Intestazione"/>
              <w:numPr>
                <w:ilvl w:val="0"/>
                <w:numId w:val="15"/>
              </w:numPr>
              <w:rPr>
                <w:rFonts w:ascii="Bodoni SvtyTwo OS ITC TT-Book" w:hAnsi="Bodoni SvtyTwo OS ITC TT-Book"/>
                <w:sz w:val="24"/>
                <w:szCs w:val="24"/>
              </w:rPr>
            </w:pPr>
            <w:r>
              <w:rPr>
                <w:rFonts w:ascii="Bodoni SvtyTwo OS ITC TT-Book" w:hAnsi="Bodoni SvtyTwo OS ITC TT-Book"/>
                <w:sz w:val="24"/>
                <w:szCs w:val="24"/>
              </w:rPr>
              <w:t>Per l’alunno portatore di handicap e per altri con problemi di apprendimento</w:t>
            </w:r>
          </w:p>
        </w:tc>
      </w:tr>
    </w:tbl>
    <w:p w:rsidR="004D2E04" w:rsidRDefault="004D2E04">
      <w:pPr>
        <w:pStyle w:val="Intestazione"/>
        <w:widowControl w:val="0"/>
        <w:tabs>
          <w:tab w:val="clear" w:pos="4819"/>
          <w:tab w:val="clear" w:pos="9638"/>
        </w:tabs>
        <w:ind w:left="178" w:hanging="178"/>
        <w:rPr>
          <w:rFonts w:ascii="Arial" w:eastAsia="Arial" w:hAnsi="Arial" w:cs="Arial"/>
          <w:sz w:val="24"/>
          <w:szCs w:val="24"/>
        </w:rPr>
      </w:pPr>
    </w:p>
    <w:p w:rsidR="004D2E04" w:rsidRDefault="004D2E04">
      <w:pPr>
        <w:pStyle w:val="Intestazione"/>
        <w:widowControl w:val="0"/>
        <w:tabs>
          <w:tab w:val="clear" w:pos="4819"/>
          <w:tab w:val="clear" w:pos="9638"/>
        </w:tabs>
        <w:ind w:left="70" w:hanging="70"/>
        <w:rPr>
          <w:rFonts w:ascii="Arial" w:eastAsia="Arial" w:hAnsi="Arial" w:cs="Arial"/>
          <w:sz w:val="24"/>
          <w:szCs w:val="24"/>
        </w:rPr>
      </w:pPr>
    </w:p>
    <w:p w:rsidR="004D2E04" w:rsidRDefault="004D2E04">
      <w:pPr>
        <w:rPr>
          <w:rFonts w:ascii="Arial" w:eastAsia="Arial" w:hAnsi="Arial" w:cs="Arial"/>
        </w:rPr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03"/>
        <w:gridCol w:w="8597"/>
      </w:tblGrid>
      <w:tr w:rsidR="004D2E04">
        <w:trPr>
          <w:trHeight w:val="480"/>
          <w:tblHeader/>
        </w:trPr>
        <w:tc>
          <w:tcPr>
            <w:tcW w:w="100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Pianificazione temporale degli interventi</w:t>
            </w:r>
          </w:p>
        </w:tc>
      </w:tr>
      <w:tr w:rsidR="004D2E04">
        <w:trPr>
          <w:trHeight w:val="480"/>
          <w:tblHeader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Data</w:t>
            </w:r>
          </w:p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Contenuti</w:t>
            </w:r>
          </w:p>
        </w:tc>
      </w:tr>
      <w:tr w:rsidR="004D2E04">
        <w:tblPrEx>
          <w:shd w:val="clear" w:color="auto" w:fill="CED7E7"/>
        </w:tblPrEx>
        <w:trPr>
          <w:trHeight w:val="480"/>
        </w:trPr>
        <w:tc>
          <w:tcPr>
            <w:tcW w:w="14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85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85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</w:tbl>
    <w:p w:rsidR="004D2E04" w:rsidRDefault="004D2E04">
      <w:pPr>
        <w:rPr>
          <w:rFonts w:ascii="Arial" w:eastAsia="Arial" w:hAnsi="Arial" w:cs="Arial"/>
        </w:rPr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754"/>
        <w:gridCol w:w="4622"/>
        <w:gridCol w:w="4624"/>
      </w:tblGrid>
      <w:tr w:rsidR="004D2E04">
        <w:trPr>
          <w:trHeight w:val="480"/>
          <w:tblHeader/>
        </w:trPr>
        <w:tc>
          <w:tcPr>
            <w:tcW w:w="10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Documentazione di metodi e strategie</w:t>
            </w:r>
          </w:p>
        </w:tc>
      </w:tr>
      <w:tr w:rsidR="004D2E04">
        <w:trPr>
          <w:trHeight w:val="480"/>
          <w:tblHeader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Data</w:t>
            </w:r>
          </w:p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Attività</w:t>
            </w:r>
          </w:p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Foto</w:t>
            </w:r>
          </w:p>
        </w:tc>
      </w:tr>
      <w:tr w:rsidR="004D2E04">
        <w:tblPrEx>
          <w:shd w:val="clear" w:color="auto" w:fill="CED7E7"/>
        </w:tblPrEx>
        <w:trPr>
          <w:trHeight w:val="480"/>
        </w:trPr>
        <w:tc>
          <w:tcPr>
            <w:tcW w:w="7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  <w:tc>
          <w:tcPr>
            <w:tcW w:w="4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</w:tbl>
    <w:p w:rsidR="004D2E04" w:rsidRDefault="004D2E04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4D2E04" w:rsidRDefault="004D2E04">
      <w:pPr>
        <w:jc w:val="both"/>
      </w:pPr>
    </w:p>
    <w:p w:rsidR="004D2E04" w:rsidRDefault="004D2E04">
      <w:pPr>
        <w:jc w:val="both"/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0000"/>
      </w:tblGrid>
      <w:tr w:rsidR="004D2E04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Materiali utilizzati per la verifica (prove e griglie di valutazione)</w:t>
            </w:r>
          </w:p>
        </w:tc>
      </w:tr>
      <w:tr w:rsidR="004D2E04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Osservazione</w:t>
            </w:r>
          </w:p>
        </w:tc>
      </w:tr>
      <w:tr w:rsidR="004D2E04">
        <w:tblPrEx>
          <w:shd w:val="clear" w:color="auto" w:fill="CED7E7"/>
        </w:tblPrEx>
        <w:trPr>
          <w:trHeight w:val="480"/>
        </w:trPr>
        <w:tc>
          <w:tcPr>
            <w:tcW w:w="10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Prove pratiche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lastRenderedPageBreak/>
              <w:t>Prove scritte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Prove orali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</w:tbl>
    <w:p w:rsidR="004D2E04" w:rsidRDefault="004D2E04">
      <w:pPr>
        <w:jc w:val="both"/>
      </w:pPr>
    </w:p>
    <w:p w:rsidR="004D2E04" w:rsidRDefault="004D2E04">
      <w:pPr>
        <w:jc w:val="both"/>
      </w:pPr>
    </w:p>
    <w:p w:rsidR="004D2E04" w:rsidRDefault="004D2E04">
      <w:pPr>
        <w:jc w:val="both"/>
      </w:pPr>
    </w:p>
    <w:tbl>
      <w:tblPr>
        <w:tblStyle w:val="TableNormal"/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0000"/>
      </w:tblGrid>
      <w:tr w:rsidR="004D2E04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32"/>
                <w:szCs w:val="32"/>
              </w:rPr>
              <w:t>Materiali utilizzati per</w:t>
            </w:r>
          </w:p>
        </w:tc>
      </w:tr>
      <w:tr w:rsidR="004D2E04">
        <w:trPr>
          <w:trHeight w:val="480"/>
          <w:tblHeader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Recupero</w:t>
            </w:r>
          </w:p>
        </w:tc>
      </w:tr>
      <w:tr w:rsidR="004D2E04">
        <w:tblPrEx>
          <w:shd w:val="clear" w:color="auto" w:fill="CED7E7"/>
        </w:tblPrEx>
        <w:trPr>
          <w:trHeight w:val="480"/>
        </w:trPr>
        <w:tc>
          <w:tcPr>
            <w:tcW w:w="10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Consolidamento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Potenziamento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0E31EB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Bodoni SvtyTwo OS ITC TT-Bold" w:eastAsia="Arial Unicode MS" w:hAnsi="Bodoni SvtyTwo OS ITC TT-Bold" w:cs="Arial Unicode MS"/>
                <w:color w:val="FFFFFF"/>
                <w:sz w:val="28"/>
                <w:szCs w:val="28"/>
              </w:rPr>
              <w:t>Sostegno</w:t>
            </w:r>
          </w:p>
        </w:tc>
      </w:tr>
      <w:tr w:rsidR="004D2E04">
        <w:tblPrEx>
          <w:shd w:val="clear" w:color="auto" w:fill="CED7E7"/>
        </w:tblPrEx>
        <w:trPr>
          <w:trHeight w:val="460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04" w:rsidRDefault="004D2E04"/>
        </w:tc>
      </w:tr>
    </w:tbl>
    <w:p w:rsidR="004D2E04" w:rsidRDefault="004D2E04">
      <w:pPr>
        <w:jc w:val="both"/>
      </w:pPr>
    </w:p>
    <w:p w:rsidR="004D2E04" w:rsidRDefault="004D2E04">
      <w:pPr>
        <w:jc w:val="both"/>
      </w:pPr>
    </w:p>
    <w:p w:rsidR="0084472E" w:rsidRDefault="0084472E" w:rsidP="0084472E">
      <w:pPr>
        <w:jc w:val="both"/>
      </w:pPr>
      <w:r>
        <w:t>Foto del prodotto finale:</w:t>
      </w:r>
    </w:p>
    <w:p w:rsidR="0084472E" w:rsidRDefault="0084472E" w:rsidP="0084472E">
      <w:pPr>
        <w:jc w:val="both"/>
      </w:pPr>
    </w:p>
    <w:p w:rsidR="0084472E" w:rsidRDefault="0084472E" w:rsidP="0084472E">
      <w:pPr>
        <w:jc w:val="both"/>
      </w:pPr>
    </w:p>
    <w:p w:rsidR="0084472E" w:rsidRDefault="0084472E" w:rsidP="0084472E">
      <w:pPr>
        <w:jc w:val="both"/>
      </w:pPr>
    </w:p>
    <w:p w:rsidR="0084472E" w:rsidRDefault="0084472E" w:rsidP="0084472E">
      <w:pPr>
        <w:jc w:val="both"/>
      </w:pPr>
      <w:r>
        <w:t>Esiti del questionario finale di gradimento (riportare i grafici):</w:t>
      </w:r>
    </w:p>
    <w:p w:rsidR="004D2E04" w:rsidRDefault="004D2E04">
      <w:pPr>
        <w:jc w:val="both"/>
      </w:pPr>
    </w:p>
    <w:p w:rsidR="00B94CAD" w:rsidRDefault="00B94CAD">
      <w:pPr>
        <w:jc w:val="both"/>
      </w:pPr>
    </w:p>
    <w:p w:rsidR="004D2E04" w:rsidRDefault="004D2E04">
      <w:pPr>
        <w:jc w:val="both"/>
      </w:pPr>
    </w:p>
    <w:p w:rsidR="004D2E04" w:rsidRDefault="000E31E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Bodoni SvtyTwo OS ITC TT-Book" w:hAnsi="Bodoni SvtyTwo OS ITC TT-Book"/>
          <w:sz w:val="22"/>
          <w:szCs w:val="22"/>
        </w:rPr>
        <w:t xml:space="preserve">Macerata, </w:t>
      </w: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:rsidR="004D2E04" w:rsidRDefault="004D2E04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4D2E04" w:rsidRDefault="004D2E04">
      <w:pPr>
        <w:jc w:val="both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tbl>
      <w:tblPr>
        <w:tblStyle w:val="TableNormal"/>
        <w:tblW w:w="9778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4D2E04">
        <w:trPr>
          <w:trHeight w:val="795"/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4D2E04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E04" w:rsidRDefault="000E31EB">
            <w:pPr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t>IL DOCENTE</w:t>
            </w:r>
          </w:p>
          <w:p w:rsidR="004D2E04" w:rsidRDefault="004D2E04">
            <w:pPr>
              <w:tabs>
                <w:tab w:val="left" w:pos="34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2E04" w:rsidRDefault="000E31EB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</w:t>
            </w:r>
          </w:p>
        </w:tc>
      </w:tr>
    </w:tbl>
    <w:p w:rsidR="004D2E04" w:rsidRDefault="004D2E04">
      <w:pPr>
        <w:widowControl w:val="0"/>
        <w:ind w:left="108" w:hanging="108"/>
        <w:jc w:val="center"/>
        <w:rPr>
          <w:rFonts w:ascii="Bodoni SvtyTwo OS ITC TT-Book" w:eastAsia="Bodoni SvtyTwo OS ITC TT-Book" w:hAnsi="Bodoni SvtyTwo OS ITC TT-Book" w:cs="Bodoni SvtyTwo OS ITC TT-Book"/>
          <w:sz w:val="22"/>
          <w:szCs w:val="22"/>
        </w:rPr>
      </w:pPr>
    </w:p>
    <w:p w:rsidR="004D2E04" w:rsidRDefault="004D2E04">
      <w:pPr>
        <w:widowControl w:val="0"/>
        <w:jc w:val="center"/>
      </w:pPr>
    </w:p>
    <w:sectPr w:rsidR="004D2E04">
      <w:headerReference w:type="default" r:id="rId8"/>
      <w:footerReference w:type="default" r:id="rId9"/>
      <w:pgSz w:w="11900" w:h="16840"/>
      <w:pgMar w:top="1417" w:right="746" w:bottom="71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8F" w:rsidRDefault="00810F8F">
      <w:r>
        <w:separator/>
      </w:r>
    </w:p>
  </w:endnote>
  <w:endnote w:type="continuationSeparator" w:id="0">
    <w:p w:rsidR="00810F8F" w:rsidRDefault="0081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doni SvtyTwo OS ITC TT-Bold">
    <w:altName w:val="Times New Roman"/>
    <w:charset w:val="00"/>
    <w:family w:val="roman"/>
    <w:pitch w:val="default"/>
  </w:font>
  <w:font w:name="Bodoni SvtyTwo OS ITC TT-Book">
    <w:altName w:val="Times New Roman"/>
    <w:charset w:val="00"/>
    <w:family w:val="roman"/>
    <w:pitch w:val="default"/>
  </w:font>
  <w:font w:name="Bodoni SvtyTwo OS ITC TT-BookI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04" w:rsidRDefault="000E31EB">
    <w:pPr>
      <w:pStyle w:val="Intestazioneepidipagina"/>
      <w:tabs>
        <w:tab w:val="clear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>
      <w:rPr>
        <w:rFonts w:ascii="Bodoni SvtyTwo OS ITC TT-BookIt" w:hAnsi="Bodoni SvtyTwo OS ITC TT-BookIt"/>
        <w:sz w:val="20"/>
        <w:szCs w:val="20"/>
      </w:rPr>
      <w:t xml:space="preserve">Pagina 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begin"/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instrText xml:space="preserve"> PAGE </w:instrTex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separate"/>
    </w:r>
    <w:r w:rsidR="0084472E">
      <w:rPr>
        <w:rFonts w:ascii="Bodoni SvtyTwo OS ITC TT-BookIt" w:eastAsia="Bodoni SvtyTwo OS ITC TT-BookIt" w:hAnsi="Bodoni SvtyTwo OS ITC TT-BookIt" w:cs="Bodoni SvtyTwo OS ITC TT-BookIt"/>
        <w:noProof/>
        <w:sz w:val="20"/>
        <w:szCs w:val="20"/>
      </w:rPr>
      <w:t>7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end"/>
    </w:r>
    <w:r>
      <w:rPr>
        <w:rFonts w:ascii="Bodoni SvtyTwo OS ITC TT-BookIt" w:hAnsi="Bodoni SvtyTwo OS ITC TT-BookIt"/>
        <w:sz w:val="20"/>
        <w:szCs w:val="20"/>
      </w:rPr>
      <w:t xml:space="preserve"> di 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begin"/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instrText xml:space="preserve"> NUMPAGES </w:instrTex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separate"/>
    </w:r>
    <w:r w:rsidR="0084472E">
      <w:rPr>
        <w:rFonts w:ascii="Bodoni SvtyTwo OS ITC TT-BookIt" w:eastAsia="Bodoni SvtyTwo OS ITC TT-BookIt" w:hAnsi="Bodoni SvtyTwo OS ITC TT-BookIt" w:cs="Bodoni SvtyTwo OS ITC TT-BookIt"/>
        <w:noProof/>
        <w:sz w:val="20"/>
        <w:szCs w:val="20"/>
      </w:rPr>
      <w:t>7</w:t>
    </w:r>
    <w:r>
      <w:rPr>
        <w:rFonts w:ascii="Bodoni SvtyTwo OS ITC TT-BookIt" w:eastAsia="Bodoni SvtyTwo OS ITC TT-BookIt" w:hAnsi="Bodoni SvtyTwo OS ITC TT-BookIt" w:cs="Bodoni SvtyTwo OS ITC TT-BookIt"/>
        <w:sz w:val="20"/>
        <w:szCs w:val="20"/>
      </w:rPr>
      <w:fldChar w:fldCharType="end"/>
    </w:r>
    <w:r>
      <w:rPr>
        <w:rFonts w:ascii="Bodoni SvtyTwo OS ITC TT-BookIt" w:hAnsi="Bodoni SvtyTwo OS ITC TT-BookIt"/>
        <w:sz w:val="20"/>
        <w:szCs w:val="20"/>
      </w:rPr>
      <w:t xml:space="preserve"> della progettazione dell’Unità di lavoro sperimentale del docente 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8F" w:rsidRDefault="00810F8F">
      <w:r>
        <w:separator/>
      </w:r>
    </w:p>
  </w:footnote>
  <w:footnote w:type="continuationSeparator" w:id="0">
    <w:p w:rsidR="00810F8F" w:rsidRDefault="0081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04" w:rsidRDefault="000E31EB">
    <w:pPr>
      <w:pStyle w:val="Intestazioneepidipagina"/>
      <w:tabs>
        <w:tab w:val="clear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>
        <w:rFonts w:ascii="Bodoni SvtyTwo OS ITC TT-BookIt" w:hAnsi="Bodoni SvtyTwo OS ITC TT-BookIt"/>
        <w:sz w:val="20"/>
        <w:szCs w:val="20"/>
      </w:rPr>
      <w:t>Istituto Comprensivo FERMI                          anno scolasti</w:t>
    </w:r>
    <w:r w:rsidR="00183531">
      <w:rPr>
        <w:rFonts w:ascii="Bodoni SvtyTwo OS ITC TT-BookIt" w:hAnsi="Bodoni SvtyTwo OS ITC TT-BookIt"/>
        <w:sz w:val="20"/>
        <w:szCs w:val="20"/>
      </w:rPr>
      <w:t>co 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CA7"/>
    <w:multiLevelType w:val="hybridMultilevel"/>
    <w:tmpl w:val="CED4121E"/>
    <w:lvl w:ilvl="0" w:tplc="5BE4ADD4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DEE246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2D5D0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3697C4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0ABBA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5C5C78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676FC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A4606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98AB80">
      <w:start w:val="1"/>
      <w:numFmt w:val="bullet"/>
      <w:lvlText w:val="❑"/>
      <w:lvlJc w:val="left"/>
      <w:pPr>
        <w:tabs>
          <w:tab w:val="left" w:pos="796"/>
          <w:tab w:val="center" w:pos="4819"/>
          <w:tab w:val="right" w:pos="963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AF0BB8"/>
    <w:multiLevelType w:val="hybridMultilevel"/>
    <w:tmpl w:val="6AE2E0B0"/>
    <w:lvl w:ilvl="0" w:tplc="3FA61B5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4B62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027E3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CC65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80549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484D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C0A0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4866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882C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CD1399"/>
    <w:multiLevelType w:val="hybridMultilevel"/>
    <w:tmpl w:val="06CAD4B6"/>
    <w:lvl w:ilvl="0" w:tplc="0C9E4ACE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2BA80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7C4700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8C87E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3CD2A8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66BC8E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5C95FC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A63D6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1E3DAC">
      <w:start w:val="1"/>
      <w:numFmt w:val="bullet"/>
      <w:lvlText w:val="❑"/>
      <w:lvlJc w:val="left"/>
      <w:pPr>
        <w:tabs>
          <w:tab w:val="left" w:pos="720"/>
          <w:tab w:val="center" w:pos="4819"/>
          <w:tab w:val="right" w:pos="9638"/>
        </w:tabs>
        <w:ind w:left="7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6327451"/>
    <w:multiLevelType w:val="hybridMultilevel"/>
    <w:tmpl w:val="115AF558"/>
    <w:lvl w:ilvl="0" w:tplc="BD00495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AC08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3E0DD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FF7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4959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E47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6D6B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FB1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2008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E524B5B"/>
    <w:multiLevelType w:val="hybridMultilevel"/>
    <w:tmpl w:val="7110E864"/>
    <w:styleLink w:val="Stileimportato1"/>
    <w:lvl w:ilvl="0" w:tplc="FE4E9A7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28447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E88E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2B5E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622F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8E72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4D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8E268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ECE7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69F31B6"/>
    <w:multiLevelType w:val="hybridMultilevel"/>
    <w:tmpl w:val="8FF4FD54"/>
    <w:lvl w:ilvl="0" w:tplc="375E92B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A485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7494C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EB30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C2D2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C3B8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BE80D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874A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EC16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DF81DB8"/>
    <w:multiLevelType w:val="hybridMultilevel"/>
    <w:tmpl w:val="8482F828"/>
    <w:lvl w:ilvl="0" w:tplc="C3EE2E9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8946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031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BC8F9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21D3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4AAFF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A097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47EF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6137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22439D"/>
    <w:multiLevelType w:val="hybridMultilevel"/>
    <w:tmpl w:val="1B0AC2CE"/>
    <w:lvl w:ilvl="0" w:tplc="CB28480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090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A5C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68C7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88FA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3637B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0D1C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626D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20AF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2781AED"/>
    <w:multiLevelType w:val="hybridMultilevel"/>
    <w:tmpl w:val="7110E864"/>
    <w:numStyleLink w:val="Stileimportato1"/>
  </w:abstractNum>
  <w:abstractNum w:abstractNumId="9">
    <w:nsid w:val="58B674A4"/>
    <w:multiLevelType w:val="hybridMultilevel"/>
    <w:tmpl w:val="0722EB8E"/>
    <w:lvl w:ilvl="0" w:tplc="4148D46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D2B70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8FC6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49E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0A97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1AE59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ACC4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299D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E59B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C35173F"/>
    <w:multiLevelType w:val="hybridMultilevel"/>
    <w:tmpl w:val="EB165B96"/>
    <w:lvl w:ilvl="0" w:tplc="1E66932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A665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CE03C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F4D2D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0D15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C7C1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A8C86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8043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A430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0211CA2"/>
    <w:multiLevelType w:val="hybridMultilevel"/>
    <w:tmpl w:val="40A2D0B2"/>
    <w:lvl w:ilvl="0" w:tplc="E222C9A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201C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03C6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2166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9EB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0DCF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66E2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A497A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5A8EC6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5D148F0"/>
    <w:multiLevelType w:val="hybridMultilevel"/>
    <w:tmpl w:val="E140E40E"/>
    <w:lvl w:ilvl="0" w:tplc="A49C7D2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4AFEA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60008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FE935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E47D7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A72C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C610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21A9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2EDC6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9635A4C"/>
    <w:multiLevelType w:val="hybridMultilevel"/>
    <w:tmpl w:val="DC74FCA8"/>
    <w:lvl w:ilvl="0" w:tplc="74C2A38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7A97B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2F95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473C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C17D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DECFE6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80872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EC2798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4A3E4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B1E0566"/>
    <w:multiLevelType w:val="hybridMultilevel"/>
    <w:tmpl w:val="994EAD5E"/>
    <w:lvl w:ilvl="0" w:tplc="8086323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8655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4F17E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9CAC3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A4252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88390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A30F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07CAA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B0EF6C">
      <w:start w:val="1"/>
      <w:numFmt w:val="bullet"/>
      <w:lvlText w:val="❑"/>
      <w:lvlJc w:val="left"/>
      <w:pPr>
        <w:ind w:left="497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2E04"/>
    <w:rsid w:val="000E31EB"/>
    <w:rsid w:val="00183531"/>
    <w:rsid w:val="004D2E04"/>
    <w:rsid w:val="00810F8F"/>
    <w:rsid w:val="0084472E"/>
    <w:rsid w:val="00B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olo">
    <w:name w:val="Title"/>
    <w:next w:val="Corpo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83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531"/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styleId="Titolo">
    <w:name w:val="Title"/>
    <w:next w:val="Corpo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83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531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2018-06-07T15:03:00Z</dcterms:created>
  <dcterms:modified xsi:type="dcterms:W3CDTF">2018-06-07T15:11:00Z</dcterms:modified>
</cp:coreProperties>
</file>